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2BF0B" w14:textId="5312350C" w:rsidR="00653027" w:rsidRPr="00653027" w:rsidRDefault="00653027" w:rsidP="0065302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0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3C2D785" wp14:editId="7A81727E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7C58A" w14:textId="77777777" w:rsidR="00653027" w:rsidRPr="00653027" w:rsidRDefault="00653027" w:rsidP="0065302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73620FFA" w14:textId="77777777" w:rsidR="00653027" w:rsidRPr="00653027" w:rsidRDefault="00653027" w:rsidP="0065302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uk-UA" w:eastAsia="zh-CN"/>
        </w:rPr>
      </w:pPr>
      <w:r w:rsidRPr="00653027">
        <w:rPr>
          <w:rFonts w:ascii="Times New Roman" w:hAnsi="Times New Roman" w:cs="Times New Roman"/>
          <w:b/>
          <w:bCs/>
          <w:sz w:val="36"/>
          <w:szCs w:val="36"/>
          <w:lang w:val="uk-UA" w:eastAsia="zh-CN"/>
        </w:rPr>
        <w:t xml:space="preserve">СКВИРСЬКА МІСЬКА РАДА </w:t>
      </w:r>
    </w:p>
    <w:p w14:paraId="140BE9A7" w14:textId="77777777" w:rsidR="00653027" w:rsidRPr="00653027" w:rsidRDefault="00653027" w:rsidP="0065302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uk-UA" w:eastAsia="zh-CN"/>
        </w:rPr>
      </w:pPr>
      <w:r w:rsidRPr="00653027">
        <w:rPr>
          <w:rFonts w:ascii="Times New Roman" w:hAnsi="Times New Roman" w:cs="Times New Roman"/>
          <w:b/>
          <w:sz w:val="36"/>
          <w:szCs w:val="36"/>
          <w:lang w:val="uk-UA" w:eastAsia="zh-CN"/>
        </w:rPr>
        <w:t>ВИКОНАВЧИЙ КОМІТЕТ</w:t>
      </w:r>
    </w:p>
    <w:p w14:paraId="280F5AA6" w14:textId="77777777" w:rsidR="00653027" w:rsidRPr="00653027" w:rsidRDefault="00653027" w:rsidP="0065302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 w:eastAsia="zh-CN"/>
        </w:rPr>
      </w:pPr>
    </w:p>
    <w:p w14:paraId="701567DF" w14:textId="77777777" w:rsidR="00653027" w:rsidRPr="00653027" w:rsidRDefault="00653027" w:rsidP="0065302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 w:eastAsia="zh-CN"/>
        </w:rPr>
      </w:pPr>
      <w:r w:rsidRPr="00653027">
        <w:rPr>
          <w:rFonts w:ascii="Times New Roman" w:hAnsi="Times New Roman" w:cs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653027">
        <w:rPr>
          <w:rFonts w:ascii="Times New Roman" w:hAnsi="Times New Roman" w:cs="Times New Roman"/>
          <w:b/>
          <w:sz w:val="36"/>
          <w:szCs w:val="36"/>
          <w:lang w:val="uk-UA" w:eastAsia="zh-CN"/>
        </w:rPr>
        <w:t>Н</w:t>
      </w:r>
      <w:proofErr w:type="spellEnd"/>
      <w:r w:rsidRPr="00653027">
        <w:rPr>
          <w:rFonts w:ascii="Times New Roman" w:hAnsi="Times New Roman" w:cs="Times New Roman"/>
          <w:b/>
          <w:sz w:val="36"/>
          <w:szCs w:val="36"/>
          <w:lang w:val="uk-UA" w:eastAsia="zh-CN"/>
        </w:rPr>
        <w:t xml:space="preserve"> Я</w:t>
      </w:r>
    </w:p>
    <w:p w14:paraId="003EC07D" w14:textId="77777777" w:rsidR="00653027" w:rsidRPr="00653027" w:rsidRDefault="00653027" w:rsidP="0065302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 w:eastAsia="zh-CN"/>
        </w:rPr>
      </w:pPr>
    </w:p>
    <w:p w14:paraId="026B333C" w14:textId="6DBB105E" w:rsidR="00653027" w:rsidRPr="00653027" w:rsidRDefault="00653027" w:rsidP="00653027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653027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від </w:t>
      </w: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14</w:t>
      </w:r>
      <w:r w:rsidRPr="00653027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березня 2023 року                  м. Сквира                                      №</w:t>
      </w: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1</w:t>
      </w:r>
      <w:r w:rsidRPr="00653027">
        <w:rPr>
          <w:rFonts w:ascii="Times New Roman" w:hAnsi="Times New Roman" w:cs="Times New Roman"/>
          <w:b/>
          <w:sz w:val="28"/>
          <w:szCs w:val="28"/>
          <w:lang w:val="uk-UA" w:eastAsia="zh-CN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8</w:t>
      </w:r>
    </w:p>
    <w:p w14:paraId="659944A3" w14:textId="77777777" w:rsidR="00653027" w:rsidRDefault="00653027" w:rsidP="00653027">
      <w:pPr>
        <w:rPr>
          <w:b/>
          <w:sz w:val="16"/>
          <w:szCs w:val="16"/>
          <w:lang w:val="uk-UA"/>
        </w:rPr>
      </w:pPr>
    </w:p>
    <w:p w14:paraId="05C33329" w14:textId="08695A7C" w:rsidR="00C23A36" w:rsidRPr="00F64871" w:rsidRDefault="00C23A36" w:rsidP="00C23A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Про затвердження протокол</w:t>
      </w:r>
      <w:r w:rsidR="006D0E20" w:rsidRPr="006530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ів</w:t>
      </w:r>
      <w:r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засідання</w:t>
      </w:r>
      <w:r w:rsidR="006530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6D0E20" w:rsidRPr="006530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омісії щодо розгляду заяв членів сімей осіб, які загинули (пропали безвісти), померли та осіб з інвалідністю, внутрішньо переміщених осіб,</w:t>
      </w:r>
      <w:r w:rsidR="006530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які захищали незалежність, суверенітет та територіальну цілісність України, деяких категорій осіб, які брали участь в Революції Гідності,</w:t>
      </w:r>
      <w:r w:rsidR="006530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про виплату грошової компенсації за належні для отримання жилі приміщення</w:t>
      </w:r>
    </w:p>
    <w:p w14:paraId="2C8E53FC" w14:textId="1A296686" w:rsidR="006D0E20" w:rsidRPr="00F64871" w:rsidRDefault="006D0E20" w:rsidP="00C23A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14ED5B5" w14:textId="77777777" w:rsidR="00653027" w:rsidRPr="00F64871" w:rsidRDefault="00653027" w:rsidP="00C23A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B38A4D7" w14:textId="70FC1C05" w:rsidR="00D34BA8" w:rsidRPr="00F64871" w:rsidRDefault="00C5450F" w:rsidP="00653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Відповідно до</w:t>
      </w:r>
      <w:r w:rsidRPr="00F64871">
        <w:rPr>
          <w:lang w:val="uk-UA"/>
        </w:rPr>
        <w:t xml:space="preserve"> </w:t>
      </w:r>
      <w:r w:rsidR="00F64871" w:rsidRPr="00F64871">
        <w:rPr>
          <w:rFonts w:ascii="Times New Roman" w:hAnsi="Times New Roman" w:cs="Times New Roman"/>
          <w:sz w:val="28"/>
          <w:szCs w:val="28"/>
          <w:lang w:val="uk-UA"/>
        </w:rPr>
        <w:t>статті 34</w:t>
      </w:r>
      <w:r w:rsidR="00F64871" w:rsidRPr="00F64871">
        <w:rPr>
          <w:lang w:val="uk-UA"/>
        </w:rPr>
        <w:t xml:space="preserve"> </w:t>
      </w:r>
      <w:r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Закону України «Про місцеве самоврядування в Україні», р</w:t>
      </w:r>
      <w:r w:rsidR="006D0E2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озглянувши протоколи засідання Комісії щодо розгляду заяв членів сімей осіб, які загинули (пропали безвісти), померли та осіб з інвалідністю, внутрішньо переміщених осіб, які захищали незалежність, суверенітет та територіальну цілісність України, деяких категорій осіб, які брали участь в Революції Гідності, про виплату грошової компенсації за належні для отримання жилі приміщення від 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13.03.2023 </w:t>
      </w:r>
      <w:r w:rsidR="006D0E2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оку</w:t>
      </w:r>
      <w:r w:rsidR="006D0E2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№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1</w:t>
      </w:r>
      <w:r w:rsidR="006D0E2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від </w:t>
      </w:r>
      <w:r w:rsidR="00653027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13.03.2023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D0E2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№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2</w:t>
      </w:r>
      <w:r w:rsidR="006D0E2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81985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керуючись підпунктом 5</w:t>
      </w:r>
      <w:r w:rsidR="00653027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81985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пункту 1</w:t>
      </w:r>
      <w:r w:rsidR="002F086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</w:t>
      </w:r>
      <w:r w:rsidR="00B81985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Порядку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сімей, затвердженим постановою Кабінету Міністрів України від 19.10.2016 № 719 «Питання забезпечення житлом деяких категорій осіб, які захищали незалежність, суверенітет та територіальну цілісність України, а також членів їх сімей» (зі змінами),</w:t>
      </w:r>
      <w:r w:rsidR="002F086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абзац</w:t>
      </w:r>
      <w:r w:rsid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</w:t>
      </w:r>
      <w:bookmarkStart w:id="0" w:name="_GoBack"/>
      <w:bookmarkEnd w:id="0"/>
      <w:r w:rsidR="002F086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6 пункту 18 Порядку виплати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сімей, затвердженим постановою Кабінету Міністрів України від 28 березня 2018 р. </w:t>
      </w:r>
      <w:r w:rsidR="00653027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</w:t>
      </w:r>
      <w:r w:rsidR="002F086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№ 214</w:t>
      </w:r>
      <w:r w:rsidR="002F0860" w:rsidRPr="00F64871">
        <w:rPr>
          <w:lang w:val="uk-UA"/>
        </w:rPr>
        <w:t xml:space="preserve"> «</w:t>
      </w:r>
      <w:r w:rsidR="002F086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Питання забезпечення житлом деяких категорій осіб, які брали участь у бойових діях на території інших держав, а також членів їх сімей» (зі змінами)</w:t>
      </w:r>
      <w:r w:rsidR="00D70E0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2F086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81985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зв’язку зі </w:t>
      </w:r>
      <w:r w:rsidR="00D70E0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збільшення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 показників</w:t>
      </w:r>
      <w:r w:rsidR="00D70E0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53027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опосередкованої вартості житла </w:t>
      </w:r>
      <w:r w:rsidR="00B81985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відповідно до наказ</w:t>
      </w:r>
      <w:r w:rsidR="00D70E0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B81985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Міністерства розвитку громад та територій України від 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09.03.2023 </w:t>
      </w:r>
      <w:r w:rsidR="00653027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№</w:t>
      </w:r>
      <w:r w:rsidR="00653027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139</w:t>
      </w:r>
      <w:r w:rsidR="007F266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«Про затвердження показників опосередкованої вартості спорудження житла за регіонами України (розрах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ованих</w:t>
      </w:r>
      <w:r w:rsidR="007F266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станом на 01 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січня 2023 року</w:t>
      </w:r>
      <w:r w:rsidR="007F266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)»</w:t>
      </w:r>
      <w:r w:rsidR="00D70E0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34BA8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виконавчий комітет Сквирської міської ради </w:t>
      </w:r>
    </w:p>
    <w:p w14:paraId="7718B214" w14:textId="4EE01139" w:rsidR="00D34BA8" w:rsidRPr="00F64871" w:rsidRDefault="00D34BA8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50199B8" w14:textId="77777777" w:rsidR="00653027" w:rsidRPr="00F64871" w:rsidRDefault="00653027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974B1B7" w14:textId="77777777" w:rsidR="006D0E20" w:rsidRPr="00F64871" w:rsidRDefault="00D34BA8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В И Р І Ш И В:</w:t>
      </w:r>
    </w:p>
    <w:p w14:paraId="5CD2641D" w14:textId="77777777" w:rsidR="00D34BA8" w:rsidRPr="00F64871" w:rsidRDefault="00D34BA8" w:rsidP="00D34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E5793F1" w14:textId="3A2B5CDC" w:rsidR="00D34BA8" w:rsidRPr="00F64871" w:rsidRDefault="00653027" w:rsidP="00653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D34BA8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протоколи засідання Комісії щодо розгляду заяв членів сімей осіб, які загинули (пропали безвісти), померли та осіб з інвалідністю, внутрішньо переміщених осіб, які захищали незалежність, суверенітет та територіальну цілісність України, деяких категорій осіб, які брали участь в Революції Гідності, про виплату грошової компенсації за належні для отримання жилі приміщення від 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13.03.2023р</w:t>
      </w:r>
      <w:r w:rsidR="00D34BA8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№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1</w:t>
      </w:r>
      <w:r w:rsidR="00D34BA8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від 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13.03.2023р.</w:t>
      </w:r>
      <w:r w:rsidR="00D34BA8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1C2EF0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2</w:t>
      </w:r>
      <w:r w:rsidR="00D34BA8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(додаються).</w:t>
      </w:r>
    </w:p>
    <w:p w14:paraId="50D32B23" w14:textId="77777777" w:rsidR="00D34BA8" w:rsidRPr="00F64871" w:rsidRDefault="00D34BA8" w:rsidP="00653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02ACC75" w14:textId="47E9926A" w:rsidR="00D34BA8" w:rsidRPr="00F64871" w:rsidRDefault="00653027" w:rsidP="00653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D34BA8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рішення покласти на </w:t>
      </w:r>
      <w:r w:rsidR="00644C68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заступницю</w:t>
      </w:r>
      <w:r w:rsidR="00D34BA8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</w:t>
      </w:r>
      <w:r w:rsidR="00644C68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</w:t>
      </w:r>
      <w:r w:rsidR="00D34BA8"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голови Валентину </w:t>
      </w:r>
      <w:r w:rsidRPr="00F64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Бачинську.</w:t>
      </w:r>
    </w:p>
    <w:p w14:paraId="14F2902E" w14:textId="77777777" w:rsidR="00D34BA8" w:rsidRPr="00F64871" w:rsidRDefault="00D34BA8" w:rsidP="00D34BA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891E8DD" w14:textId="7365006A" w:rsidR="00D34BA8" w:rsidRPr="00F64871" w:rsidRDefault="00D34BA8" w:rsidP="00D34BA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4CDCFC2" w14:textId="77777777" w:rsidR="00653027" w:rsidRPr="00F64871" w:rsidRDefault="00653027" w:rsidP="00D34BA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BAB165D" w14:textId="793B6BC7" w:rsidR="00D34BA8" w:rsidRPr="00F64871" w:rsidRDefault="00653027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Г</w:t>
      </w:r>
      <w:r w:rsidR="00D34BA8"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олова</w:t>
      </w:r>
      <w:r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виконкому</w:t>
      </w:r>
      <w:r w:rsidR="00D34BA8"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</w:t>
      </w:r>
      <w:r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</w:t>
      </w:r>
      <w:r w:rsidR="00D34BA8" w:rsidRPr="00F64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Валентина ЛЕВІЦЬКА</w:t>
      </w:r>
    </w:p>
    <w:p w14:paraId="5D85C034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F2B8399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3647652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01C1DCC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1B01E9D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C93181E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21121C0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36488DFB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87B97C0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87951C0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1422B03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2278DA06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150DA0B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5C9A4DF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3C6E6CB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0909CD1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6DCB1B3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B9A0D94" w14:textId="77777777" w:rsidR="00554298" w:rsidRPr="00F64871" w:rsidRDefault="00554298" w:rsidP="00D34B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sectPr w:rsidR="00554298" w:rsidRPr="00F64871" w:rsidSect="0065302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5BCC2" w14:textId="77777777" w:rsidR="00071A2A" w:rsidRDefault="00071A2A" w:rsidP="00653027">
      <w:pPr>
        <w:spacing w:after="0" w:line="240" w:lineRule="auto"/>
      </w:pPr>
      <w:r>
        <w:separator/>
      </w:r>
    </w:p>
  </w:endnote>
  <w:endnote w:type="continuationSeparator" w:id="0">
    <w:p w14:paraId="0B6044D3" w14:textId="77777777" w:rsidR="00071A2A" w:rsidRDefault="00071A2A" w:rsidP="00653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9D42F" w14:textId="77777777" w:rsidR="00071A2A" w:rsidRDefault="00071A2A" w:rsidP="00653027">
      <w:pPr>
        <w:spacing w:after="0" w:line="240" w:lineRule="auto"/>
      </w:pPr>
      <w:r>
        <w:separator/>
      </w:r>
    </w:p>
  </w:footnote>
  <w:footnote w:type="continuationSeparator" w:id="0">
    <w:p w14:paraId="4581FDF8" w14:textId="77777777" w:rsidR="00071A2A" w:rsidRDefault="00071A2A" w:rsidP="00653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17130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C825F01" w14:textId="44AC71BE" w:rsidR="00653027" w:rsidRPr="00653027" w:rsidRDefault="00653027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5302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5302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5302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64871" w:rsidRPr="00F64871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65302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A17FACB" w14:textId="77777777" w:rsidR="00653027" w:rsidRDefault="0065302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681C"/>
    <w:multiLevelType w:val="hybridMultilevel"/>
    <w:tmpl w:val="FB44E15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12081"/>
    <w:multiLevelType w:val="hybridMultilevel"/>
    <w:tmpl w:val="5930178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A36"/>
    <w:rsid w:val="00071A2A"/>
    <w:rsid w:val="001C2EF0"/>
    <w:rsid w:val="002F0860"/>
    <w:rsid w:val="00381FC0"/>
    <w:rsid w:val="00393044"/>
    <w:rsid w:val="0052561C"/>
    <w:rsid w:val="00554298"/>
    <w:rsid w:val="005A3792"/>
    <w:rsid w:val="00606F67"/>
    <w:rsid w:val="00644C68"/>
    <w:rsid w:val="00653027"/>
    <w:rsid w:val="006D0E20"/>
    <w:rsid w:val="00782915"/>
    <w:rsid w:val="007F2660"/>
    <w:rsid w:val="00B72BD8"/>
    <w:rsid w:val="00B81985"/>
    <w:rsid w:val="00C23A36"/>
    <w:rsid w:val="00C272B6"/>
    <w:rsid w:val="00C5450F"/>
    <w:rsid w:val="00D34BA8"/>
    <w:rsid w:val="00D474C4"/>
    <w:rsid w:val="00D70E00"/>
    <w:rsid w:val="00EF5A8C"/>
    <w:rsid w:val="00F64871"/>
    <w:rsid w:val="00F7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F94451"/>
  <w15:chartTrackingRefBased/>
  <w15:docId w15:val="{164A8D89-A978-4773-865F-35988488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B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302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3027"/>
  </w:style>
  <w:style w:type="paragraph" w:styleId="a6">
    <w:name w:val="footer"/>
    <w:basedOn w:val="a"/>
    <w:link w:val="a7"/>
    <w:uiPriority w:val="99"/>
    <w:unhideWhenUsed/>
    <w:rsid w:val="0065302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3027"/>
  </w:style>
  <w:style w:type="paragraph" w:styleId="a8">
    <w:name w:val="Balloon Text"/>
    <w:basedOn w:val="a"/>
    <w:link w:val="a9"/>
    <w:uiPriority w:val="99"/>
    <w:semiHidden/>
    <w:unhideWhenUsed/>
    <w:rsid w:val="00F64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648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99F15-E7A9-4A36-A682-44376FAC0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ппп</dc:creator>
  <cp:keywords/>
  <dc:description/>
  <cp:lastModifiedBy>Zag3</cp:lastModifiedBy>
  <cp:revision>14</cp:revision>
  <cp:lastPrinted>2023-03-14T11:54:00Z</cp:lastPrinted>
  <dcterms:created xsi:type="dcterms:W3CDTF">2022-03-29T12:15:00Z</dcterms:created>
  <dcterms:modified xsi:type="dcterms:W3CDTF">2023-03-14T12:01:00Z</dcterms:modified>
</cp:coreProperties>
</file>